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6D" w:rsidRDefault="00B67A6D" w:rsidP="00B67A6D">
      <w:pPr>
        <w:tabs>
          <w:tab w:val="left" w:pos="3630"/>
        </w:tabs>
      </w:pPr>
      <w:r w:rsidRPr="00B67A6D">
        <w:rPr>
          <w:noProof/>
        </w:rPr>
        <w:drawing>
          <wp:inline distT="0" distB="0" distL="0" distR="0">
            <wp:extent cx="5940425" cy="4456358"/>
            <wp:effectExtent l="19050" t="0" r="3175" b="0"/>
            <wp:docPr id="6" name="Рисунок 19" descr="E:\DCIM\108_FUJI\DSCF8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DCIM\108_FUJI\DSCF8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709" w:rsidRDefault="009F0709" w:rsidP="009F0709">
      <w:pPr>
        <w:tabs>
          <w:tab w:val="left" w:pos="3630"/>
        </w:tabs>
      </w:pPr>
      <w:r>
        <w:tab/>
      </w:r>
    </w:p>
    <w:p w:rsidR="009F0709" w:rsidRDefault="009F0709" w:rsidP="009F0709">
      <w:r>
        <w:t xml:space="preserve">  ТОСы улуса Ранжурово МО СП «Ранжуровское» </w:t>
      </w:r>
      <w:r w:rsidR="00082CA6">
        <w:t xml:space="preserve">«Аборигены-рыбаки Байкала», «Дельта Селенги», «Рыбаки», «Юрта» и «Память»   </w:t>
      </w:r>
      <w:r>
        <w:t>по своей инициативе совместно с работниками Дома Кул</w:t>
      </w:r>
      <w:r w:rsidR="00082CA6">
        <w:t xml:space="preserve">ьтуры  и жителями отметили  Юбилей </w:t>
      </w:r>
      <w:r>
        <w:t xml:space="preserve"> Государственного флага  России.</w:t>
      </w:r>
      <w:r w:rsidR="00082CA6">
        <w:t xml:space="preserve"> – 350 лет.                                                                                                  </w:t>
      </w:r>
      <w:r>
        <w:t>Триколор вновь стал главным символом России в ноябре 1991 года.</w:t>
      </w:r>
    </w:p>
    <w:p w:rsidR="009F0709" w:rsidRDefault="009F0709" w:rsidP="009F0709">
      <w:r>
        <w:t xml:space="preserve">   День флага России отмечается в нашей стране ежегодно и обязательно в улусе Ранжурово.</w:t>
      </w:r>
    </w:p>
    <w:p w:rsidR="009F0709" w:rsidRDefault="009F0709" w:rsidP="009F0709">
      <w:r>
        <w:t xml:space="preserve">   В этом году флагу исполнилось 350 лет- первые упо</w:t>
      </w:r>
      <w:r w:rsidR="00082CA6">
        <w:t>минания о нем относятся к ХУ!! в</w:t>
      </w:r>
      <w:r>
        <w:t>еку.</w:t>
      </w:r>
    </w:p>
    <w:p w:rsidR="009F0709" w:rsidRDefault="009F0709" w:rsidP="009F0709">
      <w:r>
        <w:t xml:space="preserve">   В связи  с  </w:t>
      </w:r>
      <w:r w:rsidR="00082CA6">
        <w:t xml:space="preserve">этой </w:t>
      </w:r>
      <w:r>
        <w:t>важной датой  ТОСы улуса Ранжурово приняли решение о том, что праздничная  программа должна начаться с показа фильма об истории  российского флага.</w:t>
      </w:r>
    </w:p>
    <w:p w:rsidR="009F0709" w:rsidRDefault="009F0709" w:rsidP="009F0709">
      <w:r>
        <w:t xml:space="preserve">   С праздником поздравил всех присутствующих  Глава МО СП «Ранжуровское»  Пиноев Н.Х.</w:t>
      </w:r>
    </w:p>
    <w:p w:rsidR="009F0709" w:rsidRDefault="009F0709" w:rsidP="009F0709">
      <w:r>
        <w:t xml:space="preserve">   Затем был митинг  и  концерт.  Все присутствующие на  правой щеке своих лиц  заранее изобразили цвет  флага  своей Родины.</w:t>
      </w:r>
    </w:p>
    <w:p w:rsidR="009F0709" w:rsidRPr="00B67A6D" w:rsidRDefault="009F0709" w:rsidP="00B67A6D">
      <w:pPr>
        <w:tabs>
          <w:tab w:val="left" w:pos="3630"/>
        </w:tabs>
      </w:pPr>
    </w:p>
    <w:sectPr w:rsidR="009F0709" w:rsidRPr="00B67A6D" w:rsidSect="00967B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006" w:rsidRDefault="00CE4006" w:rsidP="009F0709">
      <w:pPr>
        <w:spacing w:after="0" w:line="240" w:lineRule="auto"/>
      </w:pPr>
      <w:r>
        <w:separator/>
      </w:r>
    </w:p>
  </w:endnote>
  <w:endnote w:type="continuationSeparator" w:id="1">
    <w:p w:rsidR="00CE4006" w:rsidRDefault="00CE4006" w:rsidP="009F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09" w:rsidRDefault="009F070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09" w:rsidRDefault="009F070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09" w:rsidRDefault="009F070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006" w:rsidRDefault="00CE4006" w:rsidP="009F0709">
      <w:pPr>
        <w:spacing w:after="0" w:line="240" w:lineRule="auto"/>
      </w:pPr>
      <w:r>
        <w:separator/>
      </w:r>
    </w:p>
  </w:footnote>
  <w:footnote w:type="continuationSeparator" w:id="1">
    <w:p w:rsidR="00CE4006" w:rsidRDefault="00CE4006" w:rsidP="009F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09" w:rsidRDefault="009F070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09" w:rsidRDefault="009F0709">
    <w:pPr>
      <w:pStyle w:val="a5"/>
      <w:rPr>
        <w:b/>
        <w:sz w:val="32"/>
        <w:szCs w:val="32"/>
      </w:rPr>
    </w:pPr>
    <w:r>
      <w:rPr>
        <w:b/>
        <w:sz w:val="32"/>
        <w:szCs w:val="32"/>
      </w:rPr>
      <w:t xml:space="preserve">            </w:t>
    </w:r>
    <w:r w:rsidRPr="009F0709">
      <w:rPr>
        <w:b/>
        <w:sz w:val="32"/>
        <w:szCs w:val="32"/>
      </w:rPr>
      <w:t xml:space="preserve">                  Юбилей   российского флага</w:t>
    </w:r>
    <w:r w:rsidR="00B4465D">
      <w:rPr>
        <w:b/>
        <w:sz w:val="32"/>
        <w:szCs w:val="32"/>
      </w:rPr>
      <w:t xml:space="preserve"> -  350 лет.</w:t>
    </w:r>
  </w:p>
  <w:p w:rsidR="009F0709" w:rsidRPr="009F0709" w:rsidRDefault="009F0709">
    <w:pPr>
      <w:pStyle w:val="a5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709" w:rsidRDefault="009F070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2189"/>
    <w:rsid w:val="00046F38"/>
    <w:rsid w:val="00072189"/>
    <w:rsid w:val="00082CA6"/>
    <w:rsid w:val="00161263"/>
    <w:rsid w:val="00577344"/>
    <w:rsid w:val="006F3BF9"/>
    <w:rsid w:val="00751BCF"/>
    <w:rsid w:val="00967BB2"/>
    <w:rsid w:val="009F0709"/>
    <w:rsid w:val="00AA6ACA"/>
    <w:rsid w:val="00B4465D"/>
    <w:rsid w:val="00B67A6D"/>
    <w:rsid w:val="00CD2942"/>
    <w:rsid w:val="00CE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2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F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0709"/>
  </w:style>
  <w:style w:type="paragraph" w:styleId="a7">
    <w:name w:val="footer"/>
    <w:basedOn w:val="a"/>
    <w:link w:val="a8"/>
    <w:uiPriority w:val="99"/>
    <w:semiHidden/>
    <w:unhideWhenUsed/>
    <w:rsid w:val="009F07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F0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D3517-373C-4F84-9467-DF442862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2019-08-26T00:13:00Z</dcterms:created>
  <dcterms:modified xsi:type="dcterms:W3CDTF">2019-08-31T12:52:00Z</dcterms:modified>
</cp:coreProperties>
</file>