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8C9E" w14:textId="77777777" w:rsidR="004F2E13" w:rsidRDefault="004F2E13" w:rsidP="00A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B0E61" w14:textId="73F49C27" w:rsidR="00A21DB6" w:rsidRPr="00C960CE" w:rsidRDefault="00A21DB6" w:rsidP="00A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CE">
        <w:rPr>
          <w:rFonts w:ascii="Times New Roman" w:hAnsi="Times New Roman" w:cs="Times New Roman"/>
          <w:sz w:val="28"/>
          <w:szCs w:val="28"/>
        </w:rPr>
        <w:t>Программа вебинар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6938D29" w14:textId="77777777" w:rsidR="00A21DB6" w:rsidRPr="00AB73CB" w:rsidRDefault="00A21DB6" w:rsidP="00A21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059B235B" w14:textId="77777777" w:rsidR="00A21DB6" w:rsidRPr="00EC1939" w:rsidRDefault="00A21DB6" w:rsidP="00A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39">
        <w:rPr>
          <w:rFonts w:ascii="Times New Roman" w:hAnsi="Times New Roman" w:cs="Times New Roman"/>
          <w:b/>
          <w:sz w:val="28"/>
          <w:szCs w:val="28"/>
        </w:rPr>
        <w:t xml:space="preserve">«ОСОБЕННОСТИ НОВОГО ПОРЯДКА ОБУЧЕНИЯ ПО ОХРАНЕ ТРУДА» </w:t>
      </w:r>
      <w:r w:rsidRPr="00EC1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81C26" w14:textId="77777777" w:rsidR="00A21DB6" w:rsidRPr="00C960CE" w:rsidRDefault="00A21DB6" w:rsidP="00A21D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B4C9938" w14:textId="77777777" w:rsidR="00A21DB6" w:rsidRPr="00C960CE" w:rsidRDefault="00A21DB6" w:rsidP="00A2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9EFB1E" w14:textId="77777777" w:rsidR="00A21DB6" w:rsidRDefault="00A21DB6" w:rsidP="00A21DB6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C960CE">
        <w:rPr>
          <w:b/>
          <w:sz w:val="28"/>
          <w:szCs w:val="28"/>
        </w:rPr>
        <w:t>1.</w:t>
      </w:r>
      <w:r w:rsidRPr="00C960CE">
        <w:rPr>
          <w:sz w:val="28"/>
          <w:szCs w:val="28"/>
        </w:rPr>
        <w:t xml:space="preserve"> </w:t>
      </w:r>
      <w:r w:rsidRPr="00C960CE">
        <w:rPr>
          <w:bCs/>
          <w:sz w:val="28"/>
          <w:szCs w:val="28"/>
        </w:rPr>
        <w:t>Содержание</w:t>
      </w:r>
      <w:r w:rsidRPr="00C960CE">
        <w:rPr>
          <w:sz w:val="28"/>
          <w:szCs w:val="28"/>
        </w:rPr>
        <w:t xml:space="preserve"> изменившихся </w:t>
      </w:r>
      <w:r w:rsidRPr="00C960CE">
        <w:rPr>
          <w:bCs/>
          <w:sz w:val="28"/>
          <w:szCs w:val="28"/>
        </w:rPr>
        <w:t>видов обучения по охране труда с 01</w:t>
      </w:r>
      <w:r>
        <w:rPr>
          <w:bCs/>
          <w:sz w:val="28"/>
          <w:szCs w:val="28"/>
        </w:rPr>
        <w:t>.09.</w:t>
      </w:r>
      <w:r w:rsidRPr="00C960CE">
        <w:rPr>
          <w:bCs/>
          <w:sz w:val="28"/>
          <w:szCs w:val="28"/>
        </w:rPr>
        <w:t>2022:</w:t>
      </w:r>
    </w:p>
    <w:p w14:paraId="12149ED2" w14:textId="77777777" w:rsidR="00A21DB6" w:rsidRPr="00AB73CB" w:rsidRDefault="00A21DB6" w:rsidP="00A21DB6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C1D8793" w14:textId="77777777" w:rsidR="00A21DB6" w:rsidRDefault="00A21DB6" w:rsidP="00A21DB6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960CE">
        <w:rPr>
          <w:bCs/>
          <w:sz w:val="28"/>
          <w:szCs w:val="28"/>
        </w:rPr>
        <w:t>обучение по общим вопросам охраны труда и функционирования системы управления охраной труда;</w:t>
      </w:r>
    </w:p>
    <w:p w14:paraId="53E6EF76" w14:textId="77777777" w:rsidR="00A21DB6" w:rsidRPr="00AB73CB" w:rsidRDefault="00A21DB6" w:rsidP="00A21DB6">
      <w:pPr>
        <w:pStyle w:val="headertext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</w:p>
    <w:p w14:paraId="5D7D72A2" w14:textId="77777777" w:rsidR="00A21DB6" w:rsidRPr="00C960CE" w:rsidRDefault="00A21DB6" w:rsidP="00A21DB6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960CE">
        <w:rPr>
          <w:bCs/>
          <w:sz w:val="28"/>
          <w:szCs w:val="28"/>
        </w:rPr>
        <w:t xml:space="preserve"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 </w:t>
      </w:r>
    </w:p>
    <w:p w14:paraId="30A398DA" w14:textId="77777777" w:rsidR="00A21DB6" w:rsidRPr="00AB73CB" w:rsidRDefault="00A21DB6" w:rsidP="00A21DB6">
      <w:pPr>
        <w:pStyle w:val="headertext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</w:p>
    <w:p w14:paraId="0F2BC189" w14:textId="77777777" w:rsidR="00A21DB6" w:rsidRPr="00C960CE" w:rsidRDefault="00A21DB6" w:rsidP="00A21DB6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960CE">
        <w:rPr>
          <w:bCs/>
          <w:sz w:val="28"/>
          <w:szCs w:val="28"/>
        </w:rPr>
        <w:t>обучение безопасным методам и приемам выполнения работ повышенной опасности;</w:t>
      </w:r>
    </w:p>
    <w:p w14:paraId="1CAC4C2F" w14:textId="77777777" w:rsidR="00A21DB6" w:rsidRPr="00AB73CB" w:rsidRDefault="00A21DB6" w:rsidP="00A21DB6">
      <w:pPr>
        <w:pStyle w:val="headertext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</w:p>
    <w:p w14:paraId="18F36F62" w14:textId="77777777" w:rsidR="00A21DB6" w:rsidRPr="00C960CE" w:rsidRDefault="00A21DB6" w:rsidP="00A21DB6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960CE">
        <w:rPr>
          <w:bCs/>
          <w:sz w:val="28"/>
          <w:szCs w:val="28"/>
        </w:rPr>
        <w:t>обучение по оказанию первой помощи пострадавшим;</w:t>
      </w:r>
    </w:p>
    <w:p w14:paraId="4E04C0F1" w14:textId="77777777" w:rsidR="00A21DB6" w:rsidRPr="00AB73CB" w:rsidRDefault="00A21DB6" w:rsidP="00A21DB6">
      <w:pPr>
        <w:pStyle w:val="headertext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</w:p>
    <w:p w14:paraId="276ABC30" w14:textId="77777777" w:rsidR="00A21DB6" w:rsidRPr="00C960CE" w:rsidRDefault="00A21DB6" w:rsidP="00A21DB6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960CE">
        <w:rPr>
          <w:bCs/>
          <w:sz w:val="28"/>
          <w:szCs w:val="28"/>
        </w:rPr>
        <w:t>обучение по использованию (применению) средств индивидуальной защиты.</w:t>
      </w:r>
    </w:p>
    <w:p w14:paraId="44C240B9" w14:textId="77777777" w:rsidR="00A21DB6" w:rsidRPr="00C960CE" w:rsidRDefault="00A21DB6" w:rsidP="00A21DB6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B39D764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E">
        <w:rPr>
          <w:rFonts w:ascii="Times New Roman" w:hAnsi="Times New Roman" w:cs="Times New Roman"/>
          <w:b/>
          <w:sz w:val="28"/>
          <w:szCs w:val="28"/>
        </w:rPr>
        <w:t>2.</w:t>
      </w:r>
      <w:r w:rsidRPr="00C960CE">
        <w:rPr>
          <w:rFonts w:ascii="Times New Roman" w:hAnsi="Times New Roman" w:cs="Times New Roman"/>
          <w:sz w:val="28"/>
          <w:szCs w:val="28"/>
        </w:rPr>
        <w:t xml:space="preserve"> Определение категории лиц, подлежащих обучению по каждой из программ.</w:t>
      </w:r>
    </w:p>
    <w:p w14:paraId="2508FD88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31AF4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960CE">
        <w:rPr>
          <w:rFonts w:ascii="Times New Roman" w:hAnsi="Times New Roman" w:cs="Times New Roman"/>
          <w:sz w:val="28"/>
          <w:szCs w:val="28"/>
        </w:rPr>
        <w:t>Требования к организации обучения по охране труда у работодателя, без привлечения специализированной организации.</w:t>
      </w:r>
    </w:p>
    <w:p w14:paraId="5D5DE698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43AE5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E">
        <w:rPr>
          <w:rFonts w:ascii="Times New Roman" w:hAnsi="Times New Roman" w:cs="Times New Roman"/>
          <w:b/>
          <w:sz w:val="28"/>
          <w:szCs w:val="28"/>
        </w:rPr>
        <w:t>4.</w:t>
      </w:r>
      <w:r w:rsidRPr="00C960CE">
        <w:rPr>
          <w:rFonts w:ascii="Times New Roman" w:hAnsi="Times New Roman" w:cs="Times New Roman"/>
          <w:sz w:val="28"/>
          <w:szCs w:val="28"/>
        </w:rPr>
        <w:t xml:space="preserve"> Требования к программам обучения, в том числе в части наличия практических занятий, а также необходимости учета специфики деятельности организации, трудовых функций и условий труда работников (включая применяемые ими средства индивидуальной защиты и выполняемые виды работ повышенной опасности)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344FAF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1ED60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960CE">
        <w:rPr>
          <w:rFonts w:ascii="Times New Roman" w:hAnsi="Times New Roman" w:cs="Times New Roman"/>
          <w:sz w:val="28"/>
          <w:szCs w:val="28"/>
        </w:rPr>
        <w:t>Алгоритмы составления матрицы обучения, на что обратить внимание?</w:t>
      </w:r>
    </w:p>
    <w:p w14:paraId="715C5F01" w14:textId="77777777" w:rsidR="00A21DB6" w:rsidRPr="00C960CE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58F1D" w14:textId="77777777" w:rsidR="00A21DB6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CE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C960CE">
        <w:rPr>
          <w:rFonts w:ascii="Times New Roman" w:hAnsi="Times New Roman" w:cs="Times New Roman"/>
          <w:sz w:val="28"/>
          <w:szCs w:val="28"/>
        </w:rPr>
        <w:t>Как упростить процедуру обучения с учетом всех требований?</w:t>
      </w:r>
    </w:p>
    <w:p w14:paraId="73403F26" w14:textId="77777777" w:rsidR="00A21DB6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37923" w14:textId="77777777" w:rsidR="00A21DB6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F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вопросы.</w:t>
      </w:r>
    </w:p>
    <w:p w14:paraId="200AEF96" w14:textId="77777777" w:rsidR="00A21DB6" w:rsidRPr="003E5E57" w:rsidRDefault="00A21DB6" w:rsidP="00A21D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9605FD" w14:textId="77777777" w:rsidR="00A21DB6" w:rsidRDefault="00A21DB6" w:rsidP="00A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0AA1B" w14:textId="77777777" w:rsidR="00A21DB6" w:rsidRDefault="00A21DB6" w:rsidP="00A2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 w:rsidRPr="00637813">
        <w:rPr>
          <w:rFonts w:ascii="Times New Roman" w:hAnsi="Times New Roman"/>
          <w:sz w:val="28"/>
          <w:szCs w:val="28"/>
        </w:rPr>
        <w:t xml:space="preserve"> проводится</w:t>
      </w:r>
      <w:r w:rsidRPr="00A95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ноября 2022 года с </w:t>
      </w:r>
      <w:r w:rsidRPr="00A9558A">
        <w:rPr>
          <w:rFonts w:ascii="Times New Roman" w:hAnsi="Times New Roman"/>
          <w:sz w:val="28"/>
          <w:szCs w:val="28"/>
        </w:rPr>
        <w:t>9:30 до 14:00 часов</w:t>
      </w:r>
      <w:r>
        <w:rPr>
          <w:rFonts w:ascii="Times New Roman" w:hAnsi="Times New Roman"/>
          <w:sz w:val="28"/>
          <w:szCs w:val="28"/>
        </w:rPr>
        <w:t xml:space="preserve"> (МСК)</w:t>
      </w:r>
    </w:p>
    <w:p w14:paraId="493A9690" w14:textId="77777777" w:rsidR="00A21DB6" w:rsidRDefault="00A21DB6" w:rsidP="00A2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81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онлайн-</w:t>
      </w:r>
      <w:r w:rsidRPr="00637813">
        <w:rPr>
          <w:rFonts w:ascii="Times New Roman" w:hAnsi="Times New Roman"/>
          <w:sz w:val="28"/>
          <w:szCs w:val="28"/>
        </w:rPr>
        <w:t>платформе ООО «</w:t>
      </w:r>
      <w:proofErr w:type="spellStart"/>
      <w:r w:rsidRPr="00637813">
        <w:rPr>
          <w:rFonts w:ascii="Times New Roman" w:hAnsi="Times New Roman"/>
          <w:sz w:val="28"/>
          <w:szCs w:val="28"/>
        </w:rPr>
        <w:t>Мираполис</w:t>
      </w:r>
      <w:proofErr w:type="spellEnd"/>
      <w:r w:rsidRPr="00637813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состоит </w:t>
      </w:r>
      <w:r w:rsidRPr="00637813">
        <w:rPr>
          <w:rFonts w:ascii="Times New Roman" w:hAnsi="Times New Roman"/>
          <w:sz w:val="28"/>
          <w:szCs w:val="28"/>
        </w:rPr>
        <w:t>в реестр</w:t>
      </w:r>
      <w:r>
        <w:rPr>
          <w:rFonts w:ascii="Times New Roman" w:hAnsi="Times New Roman"/>
          <w:sz w:val="28"/>
          <w:szCs w:val="28"/>
        </w:rPr>
        <w:t>е</w:t>
      </w:r>
      <w:r w:rsidRPr="00637813">
        <w:rPr>
          <w:rFonts w:ascii="Times New Roman" w:hAnsi="Times New Roman"/>
          <w:sz w:val="28"/>
          <w:szCs w:val="28"/>
        </w:rPr>
        <w:t xml:space="preserve"> российского </w:t>
      </w:r>
      <w:r>
        <w:rPr>
          <w:rFonts w:ascii="Times New Roman" w:hAnsi="Times New Roman"/>
          <w:sz w:val="28"/>
          <w:szCs w:val="28"/>
        </w:rPr>
        <w:t>ПО</w:t>
      </w:r>
      <w:r w:rsidRPr="006378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7AEFA76" w14:textId="5084D3FE" w:rsidR="00A21DB6" w:rsidRDefault="00A21DB6" w:rsidP="00A2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C5A68C" w14:textId="53AF882F" w:rsidR="00A21DB6" w:rsidRDefault="00A21DB6" w:rsidP="00A2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DB6">
        <w:rPr>
          <w:rFonts w:ascii="Times New Roman" w:hAnsi="Times New Roman"/>
          <w:sz w:val="28"/>
          <w:szCs w:val="28"/>
        </w:rPr>
        <w:t>Стоимость участия 1 слушателя в зависимости от условий оплаты: 7500р. (предоплата 100%), 9000р. (предоплата 30%), 11000р. (отсрочка платежа).</w:t>
      </w:r>
    </w:p>
    <w:p w14:paraId="10085AA1" w14:textId="77777777" w:rsidR="00A21DB6" w:rsidRDefault="00A21DB6" w:rsidP="00A2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CB6D24" w14:textId="77777777" w:rsidR="00A21DB6" w:rsidRPr="00F53BA3" w:rsidRDefault="00A21DB6" w:rsidP="00A21D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BA3">
        <w:rPr>
          <w:rFonts w:ascii="Times New Roman" w:hAnsi="Times New Roman"/>
          <w:i/>
          <w:sz w:val="28"/>
          <w:szCs w:val="28"/>
        </w:rPr>
        <w:t>Справки по телефонам: +7 (861) 298-12-68, 298-12-69, 298-12-70.</w:t>
      </w:r>
    </w:p>
    <w:p w14:paraId="6FD2DECA" w14:textId="77777777" w:rsidR="0086381D" w:rsidRDefault="0086381D"/>
    <w:sectPr w:rsidR="0086381D" w:rsidSect="00A21DB6">
      <w:pgSz w:w="11906" w:h="16838"/>
      <w:pgMar w:top="709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D8"/>
    <w:multiLevelType w:val="multilevel"/>
    <w:tmpl w:val="CB18E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05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14"/>
    <w:rsid w:val="004F2E13"/>
    <w:rsid w:val="0086381D"/>
    <w:rsid w:val="00A21DB6"/>
    <w:rsid w:val="00B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D311"/>
  <w15:chartTrackingRefBased/>
  <w15:docId w15:val="{A4F2AC6C-47AB-4C95-ACFC-11D4431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Анастасия Геннадьевна</dc:creator>
  <cp:keywords/>
  <dc:description/>
  <cp:lastModifiedBy>Мазанова Анастасия Геннадьевна</cp:lastModifiedBy>
  <cp:revision>3</cp:revision>
  <dcterms:created xsi:type="dcterms:W3CDTF">2022-09-27T06:25:00Z</dcterms:created>
  <dcterms:modified xsi:type="dcterms:W3CDTF">2022-09-27T06:27:00Z</dcterms:modified>
</cp:coreProperties>
</file>